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EF02" w14:textId="77777777" w:rsidR="00C845FA" w:rsidRPr="00CA25EB" w:rsidRDefault="00C845FA" w:rsidP="00C845FA">
      <w:pPr>
        <w:spacing w:after="0" w:line="240" w:lineRule="auto"/>
        <w:rPr>
          <w:b/>
          <w:sz w:val="24"/>
          <w:szCs w:val="24"/>
          <w:u w:val="single"/>
        </w:rPr>
      </w:pPr>
    </w:p>
    <w:p w14:paraId="03D4EC4F" w14:textId="77777777" w:rsidR="00C845FA" w:rsidRPr="00CA25EB" w:rsidRDefault="00C845FA" w:rsidP="00C845FA">
      <w:pPr>
        <w:spacing w:after="0" w:line="240" w:lineRule="auto"/>
        <w:rPr>
          <w:b/>
          <w:sz w:val="24"/>
          <w:szCs w:val="24"/>
          <w:u w:val="single"/>
        </w:rPr>
      </w:pPr>
      <w:r w:rsidRPr="00CA25EB">
        <w:rPr>
          <w:b/>
          <w:sz w:val="24"/>
          <w:szCs w:val="24"/>
          <w:u w:val="single"/>
        </w:rPr>
        <w:t>Appendix 2</w:t>
      </w:r>
    </w:p>
    <w:p w14:paraId="1A7A383E" w14:textId="77777777" w:rsidR="00C845FA" w:rsidRPr="00CA25EB" w:rsidRDefault="00C845FA" w:rsidP="00C845FA">
      <w:pPr>
        <w:spacing w:after="0" w:line="240" w:lineRule="auto"/>
        <w:rPr>
          <w:b/>
          <w:sz w:val="24"/>
          <w:szCs w:val="24"/>
          <w:u w:val="single"/>
        </w:rPr>
      </w:pPr>
    </w:p>
    <w:p w14:paraId="5DCC5613" w14:textId="77777777" w:rsidR="00C845FA" w:rsidRPr="00CA25EB" w:rsidRDefault="00C845FA" w:rsidP="00C845FA">
      <w:pPr>
        <w:spacing w:after="0" w:line="240" w:lineRule="auto"/>
        <w:rPr>
          <w:b/>
          <w:sz w:val="24"/>
          <w:szCs w:val="24"/>
          <w:u w:val="single"/>
        </w:rPr>
      </w:pPr>
      <w:r w:rsidRPr="00CA25EB">
        <w:rPr>
          <w:b/>
          <w:sz w:val="24"/>
          <w:szCs w:val="24"/>
          <w:u w:val="single"/>
        </w:rPr>
        <w:t>Declaration Three – Training Organisation/Scheme</w:t>
      </w:r>
    </w:p>
    <w:p w14:paraId="030EEF8C" w14:textId="77777777" w:rsidR="00C845FA" w:rsidRPr="00CA25EB" w:rsidRDefault="00C845FA" w:rsidP="00C845FA">
      <w:pPr>
        <w:spacing w:after="0" w:line="240" w:lineRule="auto"/>
        <w:rPr>
          <w:sz w:val="24"/>
          <w:szCs w:val="24"/>
        </w:rPr>
      </w:pPr>
    </w:p>
    <w:p w14:paraId="6F087CC3" w14:textId="77777777" w:rsidR="00C845FA" w:rsidRPr="00C845FA" w:rsidRDefault="00C845FA" w:rsidP="00C845F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845FA">
        <w:rPr>
          <w:sz w:val="24"/>
          <w:szCs w:val="24"/>
        </w:rPr>
        <w:t>Date of Investigation:</w:t>
      </w:r>
    </w:p>
    <w:p w14:paraId="33A739CE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</w:p>
    <w:p w14:paraId="31617312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Organisation: ____________________</w:t>
      </w:r>
    </w:p>
    <w:p w14:paraId="02884E36" w14:textId="77777777" w:rsidR="00C845FA" w:rsidRDefault="00C845FA" w:rsidP="00C845FA">
      <w:pPr>
        <w:spacing w:after="0" w:line="240" w:lineRule="auto"/>
        <w:ind w:left="720"/>
        <w:rPr>
          <w:sz w:val="24"/>
          <w:szCs w:val="24"/>
        </w:rPr>
      </w:pPr>
    </w:p>
    <w:p w14:paraId="422D2AD5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CA25EB">
        <w:rPr>
          <w:sz w:val="24"/>
          <w:szCs w:val="24"/>
        </w:rPr>
        <w:t>etails: _______________________________________________________________________________________________________________________________________________________________________________________________________________</w:t>
      </w:r>
    </w:p>
    <w:p w14:paraId="59D11694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</w:p>
    <w:p w14:paraId="455C1D82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Status/Outcome:</w:t>
      </w:r>
    </w:p>
    <w:p w14:paraId="79E4D3B9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A9B55B1" w14:textId="77777777" w:rsidR="00C845FA" w:rsidRPr="00CA25EB" w:rsidRDefault="00C845FA" w:rsidP="00C845FA">
      <w:pPr>
        <w:spacing w:after="0" w:line="240" w:lineRule="auto"/>
        <w:rPr>
          <w:sz w:val="24"/>
          <w:szCs w:val="24"/>
        </w:rPr>
      </w:pPr>
    </w:p>
    <w:p w14:paraId="14336050" w14:textId="77777777" w:rsidR="00C845FA" w:rsidRPr="00CA25EB" w:rsidRDefault="00C845FA" w:rsidP="00C845FA">
      <w:pPr>
        <w:spacing w:after="0" w:line="240" w:lineRule="auto"/>
        <w:rPr>
          <w:i/>
          <w:color w:val="7F7F7F"/>
          <w:sz w:val="24"/>
          <w:szCs w:val="24"/>
        </w:rPr>
      </w:pPr>
    </w:p>
    <w:p w14:paraId="12029DF4" w14:textId="77777777" w:rsidR="00C845FA" w:rsidRPr="00C845FA" w:rsidRDefault="00C845FA" w:rsidP="00C845F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845FA">
        <w:rPr>
          <w:sz w:val="24"/>
          <w:szCs w:val="24"/>
        </w:rPr>
        <w:t>Date of Investigation</w:t>
      </w:r>
    </w:p>
    <w:p w14:paraId="097258A9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</w:p>
    <w:p w14:paraId="02BFF5A8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Organisation: ____________________</w:t>
      </w:r>
    </w:p>
    <w:p w14:paraId="193FF298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</w:p>
    <w:p w14:paraId="454A6C6A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CA25EB">
        <w:rPr>
          <w:sz w:val="24"/>
          <w:szCs w:val="24"/>
        </w:rPr>
        <w:t>etails: _______________________________________________________________________________________________________________________________________________________________________________________________________________</w:t>
      </w:r>
    </w:p>
    <w:p w14:paraId="532DFC04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</w:p>
    <w:p w14:paraId="262A19AB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Status/Outcome:</w:t>
      </w:r>
    </w:p>
    <w:p w14:paraId="38278465" w14:textId="77777777" w:rsidR="00C845FA" w:rsidRPr="00CA25EB" w:rsidRDefault="00C845FA" w:rsidP="00C845FA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F0EF746" w14:textId="77777777" w:rsidR="00C845FA" w:rsidRPr="00CA25EB" w:rsidRDefault="00C845FA" w:rsidP="00C845FA">
      <w:pPr>
        <w:spacing w:after="0" w:line="240" w:lineRule="auto"/>
        <w:rPr>
          <w:sz w:val="24"/>
          <w:szCs w:val="24"/>
        </w:rPr>
      </w:pPr>
    </w:p>
    <w:p w14:paraId="5C311770" w14:textId="77777777" w:rsidR="00C845FA" w:rsidRPr="00CA25EB" w:rsidRDefault="00C845FA" w:rsidP="00C845FA"/>
    <w:p w14:paraId="625D09D0" w14:textId="77777777" w:rsidR="00C845FA" w:rsidRDefault="00C845FA" w:rsidP="00C845FA"/>
    <w:p w14:paraId="264E6082" w14:textId="77777777" w:rsidR="000B651B" w:rsidRDefault="000B651B"/>
    <w:sectPr w:rsidR="000B65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0C01" w14:textId="77777777" w:rsidR="009F3CCC" w:rsidRDefault="009F3CCC">
      <w:pPr>
        <w:spacing w:after="0" w:line="240" w:lineRule="auto"/>
      </w:pPr>
      <w:r>
        <w:separator/>
      </w:r>
    </w:p>
  </w:endnote>
  <w:endnote w:type="continuationSeparator" w:id="0">
    <w:p w14:paraId="4C590A93" w14:textId="77777777" w:rsidR="009F3CCC" w:rsidRDefault="009F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6890" w14:textId="77777777" w:rsidR="009F3CCC" w:rsidRDefault="009F3CCC">
      <w:pPr>
        <w:spacing w:after="0" w:line="240" w:lineRule="auto"/>
      </w:pPr>
      <w:r>
        <w:separator/>
      </w:r>
    </w:p>
  </w:footnote>
  <w:footnote w:type="continuationSeparator" w:id="0">
    <w:p w14:paraId="0A95D4B8" w14:textId="77777777" w:rsidR="009F3CCC" w:rsidRDefault="009F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24F8" w14:textId="77777777" w:rsidR="00000000" w:rsidRDefault="00C845FA" w:rsidP="004C47A2">
    <w:pPr>
      <w:pStyle w:val="Header"/>
      <w:jc w:val="center"/>
    </w:pPr>
    <w:r w:rsidRPr="003B43D9">
      <w:rPr>
        <w:noProof/>
        <w:lang w:val="en-GB" w:eastAsia="en-GB"/>
      </w:rPr>
      <w:drawing>
        <wp:inline distT="0" distB="0" distL="0" distR="0" wp14:anchorId="73E78AE1" wp14:editId="14C7C93C">
          <wp:extent cx="1242060" cy="556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E1DB4" w14:textId="77777777" w:rsidR="00000000" w:rsidRDefault="00C845FA" w:rsidP="004C47A2">
    <w:pPr>
      <w:pStyle w:val="Header"/>
      <w:jc w:val="center"/>
    </w:pPr>
    <w:r>
      <w:t>Irish College of General Practitioners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649E"/>
    <w:multiLevelType w:val="hybridMultilevel"/>
    <w:tmpl w:val="F4A88C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FA"/>
    <w:rsid w:val="000B651B"/>
    <w:rsid w:val="00215543"/>
    <w:rsid w:val="007E32C0"/>
    <w:rsid w:val="009F3CCC"/>
    <w:rsid w:val="00A744CC"/>
    <w:rsid w:val="00C8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5A7A"/>
  <w15:chartTrackingRefBased/>
  <w15:docId w15:val="{2B46AE22-5969-4EC9-81B9-86C56496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FA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4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5FA"/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Tierney</dc:creator>
  <cp:keywords/>
  <dc:description/>
  <cp:lastModifiedBy>Pauline Tierney</cp:lastModifiedBy>
  <cp:revision>2</cp:revision>
  <dcterms:created xsi:type="dcterms:W3CDTF">2024-03-05T10:52:00Z</dcterms:created>
  <dcterms:modified xsi:type="dcterms:W3CDTF">2024-03-05T10:52:00Z</dcterms:modified>
</cp:coreProperties>
</file>